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14AB"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黑体" w:eastAsia="黑体" w:hAnsi="黑体" w:cs="Calibri" w:hint="eastAsia"/>
          <w:kern w:val="0"/>
          <w:sz w:val="32"/>
          <w:szCs w:val="32"/>
        </w:rPr>
        <w:t>附件1</w:t>
      </w:r>
    </w:p>
    <w:p w14:paraId="2B6ECAD9"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方正小标宋简体" w:eastAsia="方正小标宋简体" w:hAnsi="Calibri" w:cs="Calibri" w:hint="eastAsia"/>
          <w:kern w:val="0"/>
          <w:sz w:val="44"/>
          <w:szCs w:val="44"/>
        </w:rPr>
        <w:t> </w:t>
      </w:r>
    </w:p>
    <w:p w14:paraId="5468C1CB"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宋体" w:eastAsia="宋体" w:hAnsi="宋体" w:cs="Calibri" w:hint="eastAsia"/>
          <w:b/>
          <w:bCs/>
          <w:kern w:val="0"/>
          <w:sz w:val="44"/>
          <w:szCs w:val="44"/>
        </w:rPr>
        <w:t>关于新冠肺炎疫情防控期间</w:t>
      </w:r>
    </w:p>
    <w:p w14:paraId="51DF7637"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宋体" w:eastAsia="宋体" w:hAnsi="宋体" w:cs="Calibri" w:hint="eastAsia"/>
          <w:b/>
          <w:bCs/>
          <w:kern w:val="0"/>
          <w:sz w:val="44"/>
          <w:szCs w:val="44"/>
        </w:rPr>
        <w:t>国际航行船舶中国籍船员换班操作要求</w:t>
      </w:r>
    </w:p>
    <w:p w14:paraId="04C70449"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黑体" w:eastAsia="黑体" w:hAnsi="黑体" w:cs="Calibri" w:hint="eastAsia"/>
          <w:kern w:val="0"/>
          <w:sz w:val="32"/>
          <w:szCs w:val="32"/>
        </w:rPr>
        <w:t> </w:t>
      </w:r>
    </w:p>
    <w:p w14:paraId="61FC1200"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黑体" w:eastAsia="黑体" w:hAnsi="黑体" w:cs="Calibri" w:hint="eastAsia"/>
          <w:kern w:val="0"/>
          <w:sz w:val="32"/>
          <w:szCs w:val="32"/>
        </w:rPr>
        <w:t>一</w:t>
      </w:r>
      <w:r w:rsidRPr="00786EFD">
        <w:rPr>
          <w:rFonts w:ascii="黑体" w:eastAsia="黑体" w:hAnsi="黑体" w:cs="Times New Roman"/>
          <w:kern w:val="0"/>
          <w:sz w:val="32"/>
          <w:szCs w:val="32"/>
        </w:rPr>
        <w:t>、</w:t>
      </w:r>
      <w:r w:rsidRPr="00786EFD">
        <w:rPr>
          <w:rFonts w:ascii="黑体" w:eastAsia="黑体" w:hAnsi="黑体" w:cs="Calibri" w:hint="eastAsia"/>
          <w:kern w:val="0"/>
          <w:sz w:val="32"/>
          <w:szCs w:val="32"/>
        </w:rPr>
        <w:t>严格落实</w:t>
      </w:r>
      <w:r w:rsidRPr="00786EFD">
        <w:rPr>
          <w:rFonts w:ascii="黑体" w:eastAsia="黑体" w:hAnsi="黑体" w:cs="Times New Roman"/>
          <w:kern w:val="0"/>
          <w:sz w:val="32"/>
          <w:szCs w:val="32"/>
        </w:rPr>
        <w:t>国际航行船舶船员</w:t>
      </w:r>
      <w:r w:rsidRPr="00786EFD">
        <w:rPr>
          <w:rFonts w:ascii="黑体" w:eastAsia="黑体" w:hAnsi="黑体" w:cs="Calibri" w:hint="eastAsia"/>
          <w:kern w:val="0"/>
          <w:sz w:val="32"/>
          <w:szCs w:val="32"/>
        </w:rPr>
        <w:t>疫情防控措施</w:t>
      </w:r>
    </w:p>
    <w:p w14:paraId="1E4B6DA8"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一）国际航行船舶要参照现行《船舶船员新冠肺炎疫情防控操作指南》做好疫情防控，实行在船封闭管理。靠港或锚泊期间，除正常的中国籍船员换班、对伤病船员紧急救助等之外，尽量不安排船员上岸活动；严格限制登轮外来人员活动区域，严禁无关人员上下船。</w:t>
      </w:r>
    </w:p>
    <w:p w14:paraId="4EBA8FD6"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（二）严格落实船长负责制，加强在船船员健康状况监测，每日不少于两次对船员进行体温测量，并做好连续记录；发现异常情况，要及时向航运企业、船员服务机构报告。</w:t>
      </w:r>
    </w:p>
    <w:p w14:paraId="662CDB5B"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（三）船员在换班全过程应当做好个人防护，在隔离期间必须严格遵守隔离规定，并定时按规定向航运企业、船员服务机构报告每日健康状况。</w:t>
      </w:r>
    </w:p>
    <w:p w14:paraId="61E8315C"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四）船员健康状况异常、换班上下船过程中出现健康异常状况或经海关卫生检疫有异常的，应当立即暂停本次换班，并通报港口所在地联防联控机制（领导小组、指挥部），由地方联防联控机制（领导小组、指挥部）开展处置。对被判定为无症状感染者的船员，按照国家有关规定执行。</w:t>
      </w:r>
    </w:p>
    <w:p w14:paraId="23BA8791"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lastRenderedPageBreak/>
        <w:t>（五）交通运输管理部门、海事管理机构要督促各航运公司、船员服务机构及时了解出入境口岸涉外疫情防控要求，有效落实船舶在港作业和船员换班期间疫情防控和个人防护措施，按照“一船一议</w:t>
      </w:r>
      <w:proofErr w:type="gramStart"/>
      <w:r w:rsidRPr="00786EFD">
        <w:rPr>
          <w:rFonts w:ascii="仿宋_GB2312" w:eastAsia="仿宋_GB2312" w:hAnsi="Calibri" w:cs="Calibri" w:hint="eastAsia"/>
          <w:kern w:val="0"/>
          <w:sz w:val="32"/>
          <w:szCs w:val="32"/>
        </w:rPr>
        <w:t>一</w:t>
      </w:r>
      <w:proofErr w:type="gramEnd"/>
      <w:r w:rsidRPr="00786EFD">
        <w:rPr>
          <w:rFonts w:ascii="仿宋_GB2312" w:eastAsia="仿宋_GB2312" w:hAnsi="Calibri" w:cs="Calibri" w:hint="eastAsia"/>
          <w:kern w:val="0"/>
          <w:sz w:val="32"/>
          <w:szCs w:val="32"/>
        </w:rPr>
        <w:t>方案”，提前</w:t>
      </w:r>
      <w:proofErr w:type="gramStart"/>
      <w:r w:rsidRPr="00786EFD">
        <w:rPr>
          <w:rFonts w:ascii="仿宋_GB2312" w:eastAsia="仿宋_GB2312" w:hAnsi="Calibri" w:cs="Calibri" w:hint="eastAsia"/>
          <w:kern w:val="0"/>
          <w:sz w:val="32"/>
          <w:szCs w:val="32"/>
        </w:rPr>
        <w:t>研</w:t>
      </w:r>
      <w:proofErr w:type="gramEnd"/>
      <w:r w:rsidRPr="00786EFD">
        <w:rPr>
          <w:rFonts w:ascii="仿宋_GB2312" w:eastAsia="仿宋_GB2312" w:hAnsi="Calibri" w:cs="Calibri" w:hint="eastAsia"/>
          <w:kern w:val="0"/>
          <w:sz w:val="32"/>
          <w:szCs w:val="32"/>
        </w:rPr>
        <w:t>判风险，指定专班专人负责，协同地方联防联控机制（领导小组、指挥部）做好船员换班工作，确保安全、有序开展船员换班，尽最大可能降低境外疫情输入风险。</w:t>
      </w:r>
    </w:p>
    <w:p w14:paraId="45EF83CB"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黑体" w:eastAsia="黑体" w:hAnsi="黑体" w:cs="Calibri" w:hint="eastAsia"/>
          <w:kern w:val="0"/>
          <w:sz w:val="32"/>
          <w:szCs w:val="32"/>
        </w:rPr>
        <w:t>二</w:t>
      </w:r>
      <w:r w:rsidRPr="00786EFD">
        <w:rPr>
          <w:rFonts w:ascii="黑体" w:eastAsia="黑体" w:hAnsi="黑体" w:cs="Times New Roman"/>
          <w:kern w:val="0"/>
          <w:sz w:val="32"/>
          <w:szCs w:val="32"/>
        </w:rPr>
        <w:t>、</w:t>
      </w:r>
      <w:r w:rsidRPr="00786EFD">
        <w:rPr>
          <w:rFonts w:ascii="黑体" w:eastAsia="黑体" w:hAnsi="黑体" w:cs="Calibri" w:hint="eastAsia"/>
          <w:kern w:val="0"/>
          <w:sz w:val="32"/>
          <w:szCs w:val="32"/>
        </w:rPr>
        <w:t>认真做好</w:t>
      </w:r>
      <w:r w:rsidRPr="00786EFD">
        <w:rPr>
          <w:rFonts w:ascii="黑体" w:eastAsia="黑体" w:hAnsi="黑体" w:cs="Times New Roman"/>
          <w:kern w:val="0"/>
          <w:sz w:val="32"/>
          <w:szCs w:val="32"/>
        </w:rPr>
        <w:t>境内港口船员换班上下船操作程序</w:t>
      </w:r>
    </w:p>
    <w:p w14:paraId="109FCC7B"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楷体_GB2312" w:eastAsia="楷体_GB2312" w:hAnsi="Calibri" w:cs="Calibri" w:hint="eastAsia"/>
          <w:kern w:val="0"/>
          <w:sz w:val="32"/>
          <w:szCs w:val="32"/>
        </w:rPr>
        <w:t>（六）船员换班上船。</w:t>
      </w:r>
    </w:p>
    <w:p w14:paraId="5D7433F8"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1.航运公司或船员服务机构应当制定《新冠肺炎疫情防控期间船员换班上船计划》，内容应当至少包括拟换班上船船员姓名、身份证号码、拟任职务、换班船舶、健康状况、疫苗接种信息、上船时间、船舶下一目的港、抵达换班地的交通方式、家庭住址和联系方式等信息。</w:t>
      </w:r>
    </w:p>
    <w:p w14:paraId="4DFA8E27"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2.航运公司或船员服务机构原则上应安排已完成新冠病毒疫苗接种的船员换班上船，并确保船员换班上船前至少14天健康状况正常，并督促船员做好个人防护。</w:t>
      </w:r>
    </w:p>
    <w:p w14:paraId="202C5EF0"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3.航运公司或船员服务机构应当在船员换班上船前，按要求将《新冠肺炎疫情防控期间船员换班上船计划》、换班上船船员14天内的行程码和健康码以及抵达登轮港口或换班上船前72小时内的核酸检测报告（电子版）等相关材料提</w:t>
      </w:r>
      <w:r w:rsidRPr="00786EFD">
        <w:rPr>
          <w:rFonts w:ascii="仿宋_GB2312" w:eastAsia="仿宋_GB2312" w:hAnsi="Calibri" w:cs="Calibri" w:hint="eastAsia"/>
          <w:kern w:val="0"/>
          <w:sz w:val="32"/>
          <w:szCs w:val="32"/>
        </w:rPr>
        <w:lastRenderedPageBreak/>
        <w:t>交换班地联防联控机制（领导小组、指挥部）明确的责任部门或机制，经准许后船员可换班上船。</w:t>
      </w:r>
    </w:p>
    <w:p w14:paraId="6142DED3"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4.航运公司或船员服务机构应当做好船员上船前的交通保障等工作。</w:t>
      </w:r>
    </w:p>
    <w:p w14:paraId="5D6B22FC"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楷体_GB2312" w:eastAsia="楷体_GB2312" w:hAnsi="Calibri" w:cs="Calibri" w:hint="eastAsia"/>
          <w:kern w:val="0"/>
          <w:sz w:val="32"/>
          <w:szCs w:val="32"/>
        </w:rPr>
        <w:t>（七）船员换班离船。</w:t>
      </w:r>
    </w:p>
    <w:p w14:paraId="722A11AF"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1.航运公司或船员服务机构应当制定《新冠肺炎疫情防控期间船员换班离船计划》，内容应当至少包括拟换班离船船员名单、船上职务、身份证号码、所在船舶、健康状况、防护措施、离船时间、目的地、返程交通方式、家庭住址和联系方式等信息。</w:t>
      </w:r>
    </w:p>
    <w:p w14:paraId="52F5553E"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2.航运公司或船员服务机构应当指导船员在</w:t>
      </w:r>
      <w:proofErr w:type="gramStart"/>
      <w:r w:rsidRPr="00786EFD">
        <w:rPr>
          <w:rFonts w:ascii="仿宋_GB2312" w:eastAsia="仿宋_GB2312" w:hAnsi="Calibri" w:cs="Calibri" w:hint="eastAsia"/>
          <w:kern w:val="0"/>
          <w:sz w:val="32"/>
          <w:szCs w:val="32"/>
        </w:rPr>
        <w:t>船做好</w:t>
      </w:r>
      <w:proofErr w:type="gramEnd"/>
      <w:r w:rsidRPr="00786EFD">
        <w:rPr>
          <w:rFonts w:ascii="仿宋_GB2312" w:eastAsia="仿宋_GB2312" w:hAnsi="Calibri" w:cs="Calibri" w:hint="eastAsia"/>
          <w:kern w:val="0"/>
          <w:sz w:val="32"/>
          <w:szCs w:val="32"/>
        </w:rPr>
        <w:t>个人防护，每天检测体温（不少于两次），船员本人应当认真填写《船员船上健康记录登记表》（见附表），并签字承诺属实，由船长审核签字确认，船长的登记记录由大副或者其他船上高级船员审核签字确认。</w:t>
      </w:r>
    </w:p>
    <w:p w14:paraId="28D4104E"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3.航运公司或船员服务机构应当督促拟进入境内港口的船舶在预计抵达港口或锚地48小时前，向海关、边检、海事等口岸查验单位报告在船船员健康信息，航行时间不足48小时的，应当在驶离上一港口时立即报告；应当将《新冠肺炎疫情防控期间船员换班离船计划》《船员船上健康记录登记表》等相关材料按要求提交换班地联防联控机制（领导小组、指挥部）明确的责任部门或机制。</w:t>
      </w:r>
    </w:p>
    <w:p w14:paraId="6A823F93"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lastRenderedPageBreak/>
        <w:t>4.船员换班下船后，应当在入境地按有关要求进行隔离，隔离期间每天向航运公司或船员服务机构报告健康情况。</w:t>
      </w:r>
    </w:p>
    <w:p w14:paraId="21CDCFEF"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Times New Roman" w:eastAsia="宋体" w:hAnsi="Times New Roman" w:cs="Times New Roman"/>
          <w:kern w:val="0"/>
          <w:sz w:val="32"/>
          <w:szCs w:val="32"/>
        </w:rPr>
        <w:t> </w:t>
      </w:r>
    </w:p>
    <w:p w14:paraId="6FAEBC05" w14:textId="77777777" w:rsidR="00786EFD" w:rsidRPr="00786EFD" w:rsidRDefault="00786EFD" w:rsidP="00786EFD">
      <w:pPr>
        <w:widowControl/>
        <w:spacing w:line="580" w:lineRule="atLeast"/>
        <w:ind w:firstLine="640"/>
        <w:rPr>
          <w:rFonts w:ascii="Calibri" w:eastAsia="宋体" w:hAnsi="Calibri" w:cs="Calibri"/>
          <w:kern w:val="0"/>
          <w:sz w:val="32"/>
          <w:szCs w:val="32"/>
        </w:rPr>
      </w:pPr>
      <w:r w:rsidRPr="00786EFD">
        <w:rPr>
          <w:rFonts w:ascii="仿宋_GB2312" w:eastAsia="仿宋_GB2312" w:hAnsi="Calibri" w:cs="Calibri" w:hint="eastAsia"/>
          <w:kern w:val="0"/>
          <w:sz w:val="32"/>
          <w:szCs w:val="32"/>
        </w:rPr>
        <w:t>附表：船员船上健康记录登记表</w:t>
      </w:r>
    </w:p>
    <w:p w14:paraId="1D6FEE80"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Times New Roman" w:eastAsia="宋体" w:hAnsi="Times New Roman" w:cs="Times New Roman"/>
          <w:kern w:val="0"/>
          <w:sz w:val="32"/>
          <w:szCs w:val="32"/>
        </w:rPr>
        <w:br w:type="textWrapping" w:clear="all"/>
      </w:r>
      <w:r w:rsidRPr="00786EFD">
        <w:rPr>
          <w:rFonts w:ascii="黑体" w:eastAsia="黑体" w:hAnsi="黑体" w:cs="Calibri" w:hint="eastAsia"/>
          <w:kern w:val="0"/>
          <w:sz w:val="32"/>
          <w:szCs w:val="32"/>
        </w:rPr>
        <w:t>附表</w:t>
      </w:r>
    </w:p>
    <w:p w14:paraId="6A1D6084"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方正小标宋简体" w:eastAsia="方正小标宋简体" w:hAnsi="Calibri" w:cs="Calibri" w:hint="eastAsia"/>
          <w:kern w:val="0"/>
          <w:sz w:val="36"/>
          <w:szCs w:val="36"/>
        </w:rPr>
        <w:t>船员船上健康记录登记表</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4"/>
        <w:gridCol w:w="1328"/>
        <w:gridCol w:w="1205"/>
        <w:gridCol w:w="2414"/>
        <w:gridCol w:w="1142"/>
        <w:gridCol w:w="1003"/>
      </w:tblGrid>
      <w:tr w:rsidR="00786EFD" w:rsidRPr="00786EFD" w14:paraId="0884FA9A" w14:textId="77777777" w:rsidTr="00786EFD">
        <w:trPr>
          <w:trHeight w:val="685"/>
          <w:jc w:val="center"/>
        </w:trPr>
        <w:tc>
          <w:tcPr>
            <w:tcW w:w="956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C94C1"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航运公司（</w:t>
            </w:r>
            <w:r w:rsidRPr="00786EFD">
              <w:rPr>
                <w:rFonts w:ascii="仿宋_GB2312" w:eastAsia="仿宋_GB2312" w:hAnsi="Calibri" w:cs="Calibri" w:hint="eastAsia"/>
                <w:kern w:val="0"/>
                <w:szCs w:val="21"/>
              </w:rPr>
              <w:t>船员服务</w:t>
            </w:r>
            <w:r w:rsidRPr="00786EFD">
              <w:rPr>
                <w:rFonts w:ascii="宋体" w:eastAsia="宋体" w:hAnsi="宋体" w:cs="Calibri" w:hint="eastAsia"/>
                <w:kern w:val="0"/>
                <w:szCs w:val="21"/>
              </w:rPr>
              <w:t xml:space="preserve">机构）：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公司签章：</w:t>
            </w:r>
          </w:p>
          <w:p w14:paraId="71B359B2"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xml:space="preserve">代理机构：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xml:space="preserve">联系人：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联系方式：</w:t>
            </w:r>
          </w:p>
        </w:tc>
      </w:tr>
      <w:tr w:rsidR="00786EFD" w:rsidRPr="00786EFD" w14:paraId="2A9D8A87" w14:textId="77777777" w:rsidTr="00786EFD">
        <w:trPr>
          <w:trHeight w:val="347"/>
          <w:jc w:val="center"/>
        </w:trPr>
        <w:tc>
          <w:tcPr>
            <w:tcW w:w="956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EA003"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xml:space="preserve">船舶名称：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p>
        </w:tc>
      </w:tr>
      <w:tr w:rsidR="00786EFD" w:rsidRPr="00786EFD" w14:paraId="7DC3AEB7" w14:textId="77777777" w:rsidTr="00786EFD">
        <w:trPr>
          <w:trHeight w:val="1370"/>
          <w:jc w:val="center"/>
        </w:trPr>
        <w:tc>
          <w:tcPr>
            <w:tcW w:w="956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82532"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xml:space="preserve">船员姓名：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xml:space="preserve">身份证号：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宋体" w:eastAsia="宋体" w:hAnsi="宋体"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宋体" w:eastAsia="宋体" w:hAnsi="宋体" w:cs="Calibri" w:hint="eastAsia"/>
                <w:kern w:val="0"/>
                <w:szCs w:val="21"/>
              </w:rPr>
              <w:t> </w:t>
            </w:r>
            <w:r w:rsidRPr="00786EFD">
              <w:rPr>
                <w:rFonts w:ascii="仿宋_GB2312" w:eastAsia="仿宋_GB2312" w:hAnsi="Calibri" w:cs="Calibri" w:hint="eastAsia"/>
                <w:kern w:val="0"/>
                <w:szCs w:val="21"/>
              </w:rPr>
              <w:t>船上</w:t>
            </w:r>
            <w:r w:rsidRPr="00786EFD">
              <w:rPr>
                <w:rFonts w:ascii="宋体" w:eastAsia="宋体" w:hAnsi="宋体" w:cs="Calibri" w:hint="eastAsia"/>
                <w:kern w:val="0"/>
                <w:szCs w:val="21"/>
              </w:rPr>
              <w:t>职务：</w:t>
            </w:r>
          </w:p>
          <w:p w14:paraId="1717EC4C"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家庭住址：</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宋体" w:eastAsia="宋体" w:hAnsi="宋体" w:cs="Calibri" w:hint="eastAsia"/>
                <w:kern w:val="0"/>
                <w:szCs w:val="21"/>
              </w:rPr>
              <w:t>联系方式：</w:t>
            </w:r>
          </w:p>
          <w:p w14:paraId="0BD0E047"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仿宋_GB2312" w:eastAsia="仿宋_GB2312" w:hAnsi="Calibri" w:cs="Calibri" w:hint="eastAsia"/>
                <w:kern w:val="0"/>
                <w:szCs w:val="21"/>
              </w:rPr>
              <w:t>本人承诺，所记录事项属实。</w:t>
            </w:r>
          </w:p>
          <w:p w14:paraId="6738ADE7"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宋体" w:eastAsia="宋体" w:hAnsi="宋体" w:cs="Calibri" w:hint="eastAsia"/>
                <w:kern w:val="0"/>
                <w:szCs w:val="21"/>
              </w:rPr>
              <w:t>船员签字：</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 </w:t>
            </w:r>
            <w:r w:rsidRPr="00786EFD">
              <w:rPr>
                <w:rFonts w:ascii="仿宋_GB2312" w:eastAsia="仿宋_GB2312" w:hAnsi="Calibri" w:cs="Calibri" w:hint="eastAsia"/>
                <w:kern w:val="0"/>
                <w:szCs w:val="21"/>
              </w:rPr>
              <w:t>日期：</w:t>
            </w:r>
          </w:p>
          <w:p w14:paraId="047453E8"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仿宋_GB2312" w:eastAsia="仿宋_GB2312" w:hAnsi="Calibri" w:cs="Calibri" w:hint="eastAsia"/>
                <w:kern w:val="0"/>
                <w:szCs w:val="21"/>
              </w:rPr>
              <w:t>审核签字：</w:t>
            </w:r>
          </w:p>
        </w:tc>
      </w:tr>
      <w:tr w:rsidR="00786EFD" w:rsidRPr="00786EFD" w14:paraId="04795D68" w14:textId="77777777" w:rsidTr="00786EFD">
        <w:trPr>
          <w:trHeight w:val="836"/>
          <w:jc w:val="center"/>
        </w:trPr>
        <w:tc>
          <w:tcPr>
            <w:tcW w:w="1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28E9A"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宋体" w:eastAsia="宋体" w:hAnsi="宋体" w:cs="Calibri" w:hint="eastAsia"/>
                <w:kern w:val="0"/>
                <w:szCs w:val="21"/>
              </w:rPr>
              <w:t>日期</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F587FA"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宋体" w:eastAsia="宋体" w:hAnsi="宋体" w:cs="Calibri" w:hint="eastAsia"/>
                <w:kern w:val="0"/>
                <w:szCs w:val="21"/>
              </w:rPr>
              <w:t>体温检测</w:t>
            </w:r>
          </w:p>
          <w:p w14:paraId="4F6E8073"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宋体" w:eastAsia="宋体" w:hAnsi="宋体" w:cs="Calibri" w:hint="eastAsia"/>
                <w:kern w:val="0"/>
                <w:szCs w:val="21"/>
              </w:rPr>
              <w:t>时间</w:t>
            </w:r>
          </w:p>
          <w:p w14:paraId="5D4294B7"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仿宋_GB2312" w:eastAsia="仿宋_GB2312" w:hAnsi="Calibri" w:cs="Calibri" w:hint="eastAsia"/>
                <w:kern w:val="0"/>
                <w:szCs w:val="21"/>
              </w:rPr>
              <w:t>（上、下午）</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50219F"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宋体" w:eastAsia="宋体" w:hAnsi="宋体" w:cs="Calibri" w:hint="eastAsia"/>
                <w:kern w:val="0"/>
                <w:szCs w:val="21"/>
              </w:rPr>
              <w:t>体温记录</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26B53E"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宋体" w:eastAsia="宋体" w:hAnsi="宋体" w:cs="Calibri" w:hint="eastAsia"/>
                <w:kern w:val="0"/>
                <w:szCs w:val="21"/>
              </w:rPr>
              <w:t>健康状况（正常，发热、咳嗽、鼻塞、流涕、咽痛、乏力、呼吸困难、腹泻、腹痛、嗅味觉减退）</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03D541"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宋体" w:eastAsia="宋体" w:hAnsi="宋体" w:cs="Calibri" w:hint="eastAsia"/>
                <w:kern w:val="0"/>
                <w:szCs w:val="21"/>
              </w:rPr>
              <w:t>防护措施（已采取</w:t>
            </w:r>
            <w:r w:rsidRPr="00786EFD">
              <w:rPr>
                <w:rFonts w:ascii="Times New Roman" w:eastAsia="宋体" w:hAnsi="Times New Roman" w:cs="Times New Roman" w:hint="eastAsia"/>
                <w:kern w:val="0"/>
                <w:szCs w:val="21"/>
              </w:rPr>
              <w:t>/</w:t>
            </w:r>
            <w:r w:rsidRPr="00786EFD">
              <w:rPr>
                <w:rFonts w:ascii="宋体" w:eastAsia="宋体" w:hAnsi="宋体" w:cs="Calibri" w:hint="eastAsia"/>
                <w:kern w:val="0"/>
                <w:szCs w:val="21"/>
              </w:rPr>
              <w:t>未采取）</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18EE44" w14:textId="77777777" w:rsidR="00786EFD" w:rsidRPr="00786EFD" w:rsidRDefault="00786EFD" w:rsidP="00786EFD">
            <w:pPr>
              <w:widowControl/>
              <w:spacing w:line="580" w:lineRule="atLeast"/>
              <w:jc w:val="center"/>
              <w:rPr>
                <w:rFonts w:ascii="Calibri" w:eastAsia="宋体" w:hAnsi="Calibri" w:cs="Calibri"/>
                <w:kern w:val="0"/>
                <w:sz w:val="32"/>
                <w:szCs w:val="32"/>
              </w:rPr>
            </w:pPr>
            <w:r w:rsidRPr="00786EFD">
              <w:rPr>
                <w:rFonts w:ascii="宋体" w:eastAsia="宋体" w:hAnsi="宋体" w:cs="Calibri" w:hint="eastAsia"/>
                <w:kern w:val="0"/>
                <w:szCs w:val="21"/>
              </w:rPr>
              <w:t>备注</w:t>
            </w:r>
          </w:p>
        </w:tc>
      </w:tr>
      <w:tr w:rsidR="00786EFD" w:rsidRPr="00786EFD" w14:paraId="3B5AD0E0" w14:textId="77777777" w:rsidTr="00786EFD">
        <w:trPr>
          <w:trHeight w:val="96"/>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102D2"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61A4B"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B6738"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39D1E"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F7691"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47D61"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3F485220" w14:textId="77777777" w:rsidTr="00786EFD">
        <w:trPr>
          <w:trHeight w:val="96"/>
          <w:jc w:val="center"/>
        </w:trPr>
        <w:tc>
          <w:tcPr>
            <w:tcW w:w="0" w:type="auto"/>
            <w:vMerge/>
            <w:tcBorders>
              <w:top w:val="nil"/>
              <w:left w:val="single" w:sz="8" w:space="0" w:color="auto"/>
              <w:bottom w:val="single" w:sz="8" w:space="0" w:color="auto"/>
              <w:right w:val="single" w:sz="8" w:space="0" w:color="auto"/>
            </w:tcBorders>
            <w:vAlign w:val="center"/>
            <w:hideMark/>
          </w:tcPr>
          <w:p w14:paraId="260BE4AA"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00595"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Calibri" w:eastAsia="宋体" w:hAnsi="Calibri" w:cs="Calibri"/>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2E4F7"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Calibri" w:eastAsia="宋体" w:hAnsi="Calibri" w:cs="Calibri"/>
                <w:kern w:val="0"/>
                <w:szCs w:val="21"/>
              </w:rPr>
              <w:t> </w:t>
            </w:r>
          </w:p>
        </w:tc>
        <w:tc>
          <w:tcPr>
            <w:tcW w:w="0" w:type="auto"/>
            <w:vMerge/>
            <w:tcBorders>
              <w:top w:val="nil"/>
              <w:left w:val="nil"/>
              <w:bottom w:val="single" w:sz="8" w:space="0" w:color="auto"/>
              <w:right w:val="single" w:sz="8" w:space="0" w:color="auto"/>
            </w:tcBorders>
            <w:vAlign w:val="center"/>
            <w:hideMark/>
          </w:tcPr>
          <w:p w14:paraId="3246CEA5"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61724D88"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79154015"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4CB29C1A" w14:textId="77777777" w:rsidTr="00786EFD">
        <w:trPr>
          <w:trHeight w:val="96"/>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37010"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EF8DE"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E3B6F"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AE28C"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1EACE"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9A16C"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67A34C82" w14:textId="77777777" w:rsidTr="00786EFD">
        <w:trPr>
          <w:trHeight w:val="96"/>
          <w:jc w:val="center"/>
        </w:trPr>
        <w:tc>
          <w:tcPr>
            <w:tcW w:w="0" w:type="auto"/>
            <w:vMerge/>
            <w:tcBorders>
              <w:top w:val="nil"/>
              <w:left w:val="single" w:sz="8" w:space="0" w:color="auto"/>
              <w:bottom w:val="single" w:sz="8" w:space="0" w:color="auto"/>
              <w:right w:val="single" w:sz="8" w:space="0" w:color="auto"/>
            </w:tcBorders>
            <w:vAlign w:val="center"/>
            <w:hideMark/>
          </w:tcPr>
          <w:p w14:paraId="7B1B728D"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674A5"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Calibri" w:eastAsia="宋体" w:hAnsi="Calibri" w:cs="Calibri"/>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5CDA8"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Calibri" w:eastAsia="宋体" w:hAnsi="Calibri" w:cs="Calibri"/>
                <w:kern w:val="0"/>
                <w:szCs w:val="21"/>
              </w:rPr>
              <w:t> </w:t>
            </w:r>
          </w:p>
        </w:tc>
        <w:tc>
          <w:tcPr>
            <w:tcW w:w="0" w:type="auto"/>
            <w:vMerge/>
            <w:tcBorders>
              <w:top w:val="nil"/>
              <w:left w:val="nil"/>
              <w:bottom w:val="single" w:sz="8" w:space="0" w:color="auto"/>
              <w:right w:val="single" w:sz="8" w:space="0" w:color="auto"/>
            </w:tcBorders>
            <w:vAlign w:val="center"/>
            <w:hideMark/>
          </w:tcPr>
          <w:p w14:paraId="429F9F91"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00B94922"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5F374D74"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08CDEC7C" w14:textId="77777777" w:rsidTr="00786EFD">
        <w:trPr>
          <w:trHeight w:val="96"/>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AF5B5"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122D4"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20571"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7A581"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51D75"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7D1F2"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7CEBB94D" w14:textId="77777777" w:rsidTr="00786EFD">
        <w:trPr>
          <w:trHeight w:val="155"/>
          <w:jc w:val="center"/>
        </w:trPr>
        <w:tc>
          <w:tcPr>
            <w:tcW w:w="0" w:type="auto"/>
            <w:vMerge/>
            <w:tcBorders>
              <w:top w:val="nil"/>
              <w:left w:val="single" w:sz="8" w:space="0" w:color="auto"/>
              <w:bottom w:val="single" w:sz="8" w:space="0" w:color="auto"/>
              <w:right w:val="single" w:sz="8" w:space="0" w:color="auto"/>
            </w:tcBorders>
            <w:vAlign w:val="center"/>
            <w:hideMark/>
          </w:tcPr>
          <w:p w14:paraId="5EF61408"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B5F95"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Calibri" w:eastAsia="宋体" w:hAnsi="Calibri" w:cs="Calibri"/>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EA774"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Calibri" w:eastAsia="宋体" w:hAnsi="Calibri" w:cs="Calibri"/>
                <w:kern w:val="0"/>
                <w:szCs w:val="21"/>
              </w:rPr>
              <w:t> </w:t>
            </w:r>
          </w:p>
        </w:tc>
        <w:tc>
          <w:tcPr>
            <w:tcW w:w="0" w:type="auto"/>
            <w:vMerge/>
            <w:tcBorders>
              <w:top w:val="nil"/>
              <w:left w:val="nil"/>
              <w:bottom w:val="single" w:sz="8" w:space="0" w:color="auto"/>
              <w:right w:val="single" w:sz="8" w:space="0" w:color="auto"/>
            </w:tcBorders>
            <w:vAlign w:val="center"/>
            <w:hideMark/>
          </w:tcPr>
          <w:p w14:paraId="11AADC31"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62CE0F7A"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1634A6B2"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292C320D" w14:textId="77777777" w:rsidTr="00786EFD">
        <w:trPr>
          <w:trHeight w:val="150"/>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0B97A"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87CED"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D5077"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499D4"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E477D"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9486C"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4200D8F7" w14:textId="77777777" w:rsidTr="00786EFD">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14:paraId="1F88D5E5"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27C5E"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A1B9C"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0" w:type="auto"/>
            <w:vMerge/>
            <w:tcBorders>
              <w:top w:val="nil"/>
              <w:left w:val="nil"/>
              <w:bottom w:val="single" w:sz="8" w:space="0" w:color="auto"/>
              <w:right w:val="single" w:sz="8" w:space="0" w:color="auto"/>
            </w:tcBorders>
            <w:vAlign w:val="center"/>
            <w:hideMark/>
          </w:tcPr>
          <w:p w14:paraId="4F31F402"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4A6ABD61"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7BF0051B"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2DC8D22A" w14:textId="77777777" w:rsidTr="00786EFD">
        <w:trPr>
          <w:trHeight w:val="150"/>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054D2"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2D500"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26399"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3D57F"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25F13"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631FF"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1883FF07" w14:textId="77777777" w:rsidTr="00786EFD">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14:paraId="0C335686"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B0E2D"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B905D"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0" w:type="auto"/>
            <w:vMerge/>
            <w:tcBorders>
              <w:top w:val="nil"/>
              <w:left w:val="nil"/>
              <w:bottom w:val="single" w:sz="8" w:space="0" w:color="auto"/>
              <w:right w:val="single" w:sz="8" w:space="0" w:color="auto"/>
            </w:tcBorders>
            <w:vAlign w:val="center"/>
            <w:hideMark/>
          </w:tcPr>
          <w:p w14:paraId="45CE2C95"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11912015"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078871D7"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7BD6446B" w14:textId="77777777" w:rsidTr="00786EFD">
        <w:trPr>
          <w:trHeight w:val="195"/>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DB72AE"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B4D75"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76FF2"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E8D3A"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CBCA5"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DBFDC"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37C39F22" w14:textId="77777777" w:rsidTr="00786EFD">
        <w:trPr>
          <w:trHeight w:val="135"/>
          <w:jc w:val="center"/>
        </w:trPr>
        <w:tc>
          <w:tcPr>
            <w:tcW w:w="0" w:type="auto"/>
            <w:vMerge/>
            <w:tcBorders>
              <w:top w:val="nil"/>
              <w:left w:val="single" w:sz="8" w:space="0" w:color="auto"/>
              <w:bottom w:val="single" w:sz="8" w:space="0" w:color="auto"/>
              <w:right w:val="single" w:sz="8" w:space="0" w:color="auto"/>
            </w:tcBorders>
            <w:vAlign w:val="center"/>
            <w:hideMark/>
          </w:tcPr>
          <w:p w14:paraId="660BB37B"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16433"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DF5A8"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0" w:type="auto"/>
            <w:vMerge/>
            <w:tcBorders>
              <w:top w:val="nil"/>
              <w:left w:val="nil"/>
              <w:bottom w:val="single" w:sz="8" w:space="0" w:color="auto"/>
              <w:right w:val="single" w:sz="8" w:space="0" w:color="auto"/>
            </w:tcBorders>
            <w:vAlign w:val="center"/>
            <w:hideMark/>
          </w:tcPr>
          <w:p w14:paraId="02E614E9"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4FBCF141"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1E8036D0"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4BB82D71" w14:textId="77777777" w:rsidTr="00786EFD">
        <w:trPr>
          <w:trHeight w:val="165"/>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C9F76"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E4FFA"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F090F"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B32D5"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9D990"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C4E65"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67793C5D" w14:textId="77777777" w:rsidTr="00786EFD">
        <w:trPr>
          <w:trHeight w:val="165"/>
          <w:jc w:val="center"/>
        </w:trPr>
        <w:tc>
          <w:tcPr>
            <w:tcW w:w="0" w:type="auto"/>
            <w:vMerge/>
            <w:tcBorders>
              <w:top w:val="nil"/>
              <w:left w:val="single" w:sz="8" w:space="0" w:color="auto"/>
              <w:bottom w:val="single" w:sz="8" w:space="0" w:color="auto"/>
              <w:right w:val="single" w:sz="8" w:space="0" w:color="auto"/>
            </w:tcBorders>
            <w:vAlign w:val="center"/>
            <w:hideMark/>
          </w:tcPr>
          <w:p w14:paraId="73B41D17"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D01C6"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A0409"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0" w:type="auto"/>
            <w:vMerge/>
            <w:tcBorders>
              <w:top w:val="nil"/>
              <w:left w:val="nil"/>
              <w:bottom w:val="single" w:sz="8" w:space="0" w:color="auto"/>
              <w:right w:val="single" w:sz="8" w:space="0" w:color="auto"/>
            </w:tcBorders>
            <w:vAlign w:val="center"/>
            <w:hideMark/>
          </w:tcPr>
          <w:p w14:paraId="1F09B7D2"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52DDB201"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1E02AB7A"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2392F1B1" w14:textId="77777777" w:rsidTr="00786EFD">
        <w:trPr>
          <w:trHeight w:val="195"/>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D9BD8"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0820F"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A7C6C"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4288E"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4A9F3"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8AB5E"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052F5E3B" w14:textId="77777777" w:rsidTr="00786EFD">
        <w:trPr>
          <w:trHeight w:val="135"/>
          <w:jc w:val="center"/>
        </w:trPr>
        <w:tc>
          <w:tcPr>
            <w:tcW w:w="0" w:type="auto"/>
            <w:vMerge/>
            <w:tcBorders>
              <w:top w:val="nil"/>
              <w:left w:val="single" w:sz="8" w:space="0" w:color="auto"/>
              <w:bottom w:val="single" w:sz="8" w:space="0" w:color="auto"/>
              <w:right w:val="single" w:sz="8" w:space="0" w:color="auto"/>
            </w:tcBorders>
            <w:vAlign w:val="center"/>
            <w:hideMark/>
          </w:tcPr>
          <w:p w14:paraId="574EE426"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35F46"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AAF43"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0" w:type="auto"/>
            <w:vMerge/>
            <w:tcBorders>
              <w:top w:val="nil"/>
              <w:left w:val="nil"/>
              <w:bottom w:val="single" w:sz="8" w:space="0" w:color="auto"/>
              <w:right w:val="single" w:sz="8" w:space="0" w:color="auto"/>
            </w:tcBorders>
            <w:vAlign w:val="center"/>
            <w:hideMark/>
          </w:tcPr>
          <w:p w14:paraId="4CE264F9"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244870D0"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0A1C9290"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3A7FC41A" w14:textId="77777777" w:rsidTr="00786EFD">
        <w:trPr>
          <w:trHeight w:val="180"/>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3EAE97"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C9053"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9A634"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A01DE"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6678F"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F9E7B"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37E76241" w14:textId="77777777" w:rsidTr="00786EFD">
        <w:trPr>
          <w:trHeight w:val="150"/>
          <w:jc w:val="center"/>
        </w:trPr>
        <w:tc>
          <w:tcPr>
            <w:tcW w:w="0" w:type="auto"/>
            <w:vMerge/>
            <w:tcBorders>
              <w:top w:val="nil"/>
              <w:left w:val="single" w:sz="8" w:space="0" w:color="auto"/>
              <w:bottom w:val="single" w:sz="8" w:space="0" w:color="auto"/>
              <w:right w:val="single" w:sz="8" w:space="0" w:color="auto"/>
            </w:tcBorders>
            <w:vAlign w:val="center"/>
            <w:hideMark/>
          </w:tcPr>
          <w:p w14:paraId="5292F71B"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A298"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08E9E"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0" w:type="auto"/>
            <w:vMerge/>
            <w:tcBorders>
              <w:top w:val="nil"/>
              <w:left w:val="nil"/>
              <w:bottom w:val="single" w:sz="8" w:space="0" w:color="auto"/>
              <w:right w:val="single" w:sz="8" w:space="0" w:color="auto"/>
            </w:tcBorders>
            <w:vAlign w:val="center"/>
            <w:hideMark/>
          </w:tcPr>
          <w:p w14:paraId="5A7BFE5E"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61DA341D"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0B0E1FD2"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29E0F154" w14:textId="77777777" w:rsidTr="00786EFD">
        <w:trPr>
          <w:trHeight w:val="189"/>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11C79"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E2507"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F3392"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A1A18"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7CB15"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6BF98"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616FE544" w14:textId="77777777" w:rsidTr="00786EFD">
        <w:trPr>
          <w:trHeight w:val="141"/>
          <w:jc w:val="center"/>
        </w:trPr>
        <w:tc>
          <w:tcPr>
            <w:tcW w:w="0" w:type="auto"/>
            <w:vMerge/>
            <w:tcBorders>
              <w:top w:val="nil"/>
              <w:left w:val="single" w:sz="8" w:space="0" w:color="auto"/>
              <w:bottom w:val="single" w:sz="8" w:space="0" w:color="auto"/>
              <w:right w:val="single" w:sz="8" w:space="0" w:color="auto"/>
            </w:tcBorders>
            <w:vAlign w:val="center"/>
            <w:hideMark/>
          </w:tcPr>
          <w:p w14:paraId="3596E574"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D66FB"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4B534"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0" w:type="auto"/>
            <w:vMerge/>
            <w:tcBorders>
              <w:top w:val="nil"/>
              <w:left w:val="nil"/>
              <w:bottom w:val="single" w:sz="8" w:space="0" w:color="auto"/>
              <w:right w:val="single" w:sz="8" w:space="0" w:color="auto"/>
            </w:tcBorders>
            <w:vAlign w:val="center"/>
            <w:hideMark/>
          </w:tcPr>
          <w:p w14:paraId="51F855D8"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3F022406"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502CCAE0"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6197D03B" w14:textId="77777777" w:rsidTr="00786EFD">
        <w:trPr>
          <w:trHeight w:val="204"/>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BB3F24"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20EF6"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4C6C2"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A070C"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D39E3"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2B432"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026F49BB" w14:textId="77777777" w:rsidTr="00786EFD">
        <w:trPr>
          <w:trHeight w:val="126"/>
          <w:jc w:val="center"/>
        </w:trPr>
        <w:tc>
          <w:tcPr>
            <w:tcW w:w="0" w:type="auto"/>
            <w:vMerge/>
            <w:tcBorders>
              <w:top w:val="nil"/>
              <w:left w:val="single" w:sz="8" w:space="0" w:color="auto"/>
              <w:bottom w:val="single" w:sz="8" w:space="0" w:color="auto"/>
              <w:right w:val="single" w:sz="8" w:space="0" w:color="auto"/>
            </w:tcBorders>
            <w:vAlign w:val="center"/>
            <w:hideMark/>
          </w:tcPr>
          <w:p w14:paraId="181C611F"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69524"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4465E"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0" w:type="auto"/>
            <w:vMerge/>
            <w:tcBorders>
              <w:top w:val="nil"/>
              <w:left w:val="nil"/>
              <w:bottom w:val="single" w:sz="8" w:space="0" w:color="auto"/>
              <w:right w:val="single" w:sz="8" w:space="0" w:color="auto"/>
            </w:tcBorders>
            <w:vAlign w:val="center"/>
            <w:hideMark/>
          </w:tcPr>
          <w:p w14:paraId="701C5824"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0A6E4EAC"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44CCDE0C"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0C2E2370" w14:textId="77777777" w:rsidTr="00786EFD">
        <w:trPr>
          <w:trHeight w:val="99"/>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C3679"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26188"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450E8"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09077"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31818"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03C17"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295EE9F9" w14:textId="77777777" w:rsidTr="00786EFD">
        <w:trPr>
          <w:trHeight w:val="231"/>
          <w:jc w:val="center"/>
        </w:trPr>
        <w:tc>
          <w:tcPr>
            <w:tcW w:w="0" w:type="auto"/>
            <w:vMerge/>
            <w:tcBorders>
              <w:top w:val="nil"/>
              <w:left w:val="single" w:sz="8" w:space="0" w:color="auto"/>
              <w:bottom w:val="single" w:sz="8" w:space="0" w:color="auto"/>
              <w:right w:val="single" w:sz="8" w:space="0" w:color="auto"/>
            </w:tcBorders>
            <w:vAlign w:val="center"/>
            <w:hideMark/>
          </w:tcPr>
          <w:p w14:paraId="6112346F"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281BC"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7C2FE"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0" w:type="auto"/>
            <w:vMerge/>
            <w:tcBorders>
              <w:top w:val="nil"/>
              <w:left w:val="nil"/>
              <w:bottom w:val="single" w:sz="8" w:space="0" w:color="auto"/>
              <w:right w:val="single" w:sz="8" w:space="0" w:color="auto"/>
            </w:tcBorders>
            <w:vAlign w:val="center"/>
            <w:hideMark/>
          </w:tcPr>
          <w:p w14:paraId="4F305EDE"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0DB44743"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581E9C4C"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3AB46B2C" w14:textId="77777777" w:rsidTr="00786EFD">
        <w:trPr>
          <w:trHeight w:val="193"/>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2D18B"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lastRenderedPageBreak/>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DA467"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8D444"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40E2A"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05CD1"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585A2"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0C4BABD2" w14:textId="77777777" w:rsidTr="00786EFD">
        <w:trPr>
          <w:trHeight w:val="359"/>
          <w:jc w:val="center"/>
        </w:trPr>
        <w:tc>
          <w:tcPr>
            <w:tcW w:w="0" w:type="auto"/>
            <w:vMerge/>
            <w:tcBorders>
              <w:top w:val="nil"/>
              <w:left w:val="single" w:sz="8" w:space="0" w:color="auto"/>
              <w:bottom w:val="single" w:sz="8" w:space="0" w:color="auto"/>
              <w:right w:val="single" w:sz="8" w:space="0" w:color="auto"/>
            </w:tcBorders>
            <w:vAlign w:val="center"/>
            <w:hideMark/>
          </w:tcPr>
          <w:p w14:paraId="3680503A"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2815B"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97A6A"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0" w:type="auto"/>
            <w:vMerge/>
            <w:tcBorders>
              <w:top w:val="nil"/>
              <w:left w:val="nil"/>
              <w:bottom w:val="single" w:sz="8" w:space="0" w:color="auto"/>
              <w:right w:val="single" w:sz="8" w:space="0" w:color="auto"/>
            </w:tcBorders>
            <w:vAlign w:val="center"/>
            <w:hideMark/>
          </w:tcPr>
          <w:p w14:paraId="0D5A262D"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567754E1"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3B000EFC" w14:textId="77777777" w:rsidR="00786EFD" w:rsidRPr="00786EFD" w:rsidRDefault="00786EFD" w:rsidP="00786EFD">
            <w:pPr>
              <w:widowControl/>
              <w:jc w:val="left"/>
              <w:rPr>
                <w:rFonts w:ascii="Calibri" w:eastAsia="宋体" w:hAnsi="Calibri" w:cs="Calibri"/>
                <w:kern w:val="0"/>
                <w:sz w:val="32"/>
                <w:szCs w:val="32"/>
              </w:rPr>
            </w:pPr>
          </w:p>
        </w:tc>
      </w:tr>
      <w:tr w:rsidR="00786EFD" w:rsidRPr="00786EFD" w14:paraId="27D2384C" w14:textId="77777777" w:rsidTr="00786EFD">
        <w:trPr>
          <w:trHeight w:val="98"/>
          <w:jc w:val="center"/>
        </w:trPr>
        <w:tc>
          <w:tcPr>
            <w:tcW w:w="13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B5BB3"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9B5A6"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A700D"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28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99F40"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F561B"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72D50"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r>
      <w:tr w:rsidR="00786EFD" w:rsidRPr="00786EFD" w14:paraId="44520BD1" w14:textId="77777777" w:rsidTr="00786EFD">
        <w:trPr>
          <w:trHeight w:val="170"/>
          <w:jc w:val="center"/>
        </w:trPr>
        <w:tc>
          <w:tcPr>
            <w:tcW w:w="0" w:type="auto"/>
            <w:vMerge/>
            <w:tcBorders>
              <w:top w:val="nil"/>
              <w:left w:val="single" w:sz="8" w:space="0" w:color="auto"/>
              <w:bottom w:val="single" w:sz="8" w:space="0" w:color="auto"/>
              <w:right w:val="single" w:sz="8" w:space="0" w:color="auto"/>
            </w:tcBorders>
            <w:vAlign w:val="center"/>
            <w:hideMark/>
          </w:tcPr>
          <w:p w14:paraId="46C6741B" w14:textId="77777777" w:rsidR="00786EFD" w:rsidRPr="00786EFD" w:rsidRDefault="00786EFD" w:rsidP="00786EFD">
            <w:pPr>
              <w:widowControl/>
              <w:jc w:val="left"/>
              <w:rPr>
                <w:rFonts w:ascii="Calibri" w:eastAsia="宋体" w:hAnsi="Calibri" w:cs="Calibri"/>
                <w:kern w:val="0"/>
                <w:sz w:val="32"/>
                <w:szCs w:val="32"/>
              </w:rPr>
            </w:pP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10800"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CB9D3"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宋体" w:eastAsia="宋体" w:hAnsi="宋体" w:cs="Calibri" w:hint="eastAsia"/>
                <w:kern w:val="0"/>
                <w:szCs w:val="21"/>
              </w:rPr>
              <w:t> </w:t>
            </w:r>
          </w:p>
        </w:tc>
        <w:tc>
          <w:tcPr>
            <w:tcW w:w="0" w:type="auto"/>
            <w:vMerge/>
            <w:tcBorders>
              <w:top w:val="nil"/>
              <w:left w:val="nil"/>
              <w:bottom w:val="single" w:sz="8" w:space="0" w:color="auto"/>
              <w:right w:val="single" w:sz="8" w:space="0" w:color="auto"/>
            </w:tcBorders>
            <w:vAlign w:val="center"/>
            <w:hideMark/>
          </w:tcPr>
          <w:p w14:paraId="32F1949E"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78DF3761" w14:textId="77777777" w:rsidR="00786EFD" w:rsidRPr="00786EFD" w:rsidRDefault="00786EFD" w:rsidP="00786EFD">
            <w:pPr>
              <w:widowControl/>
              <w:jc w:val="left"/>
              <w:rPr>
                <w:rFonts w:ascii="Calibri" w:eastAsia="宋体" w:hAnsi="Calibri" w:cs="Calibri"/>
                <w:kern w:val="0"/>
                <w:sz w:val="32"/>
                <w:szCs w:val="32"/>
              </w:rPr>
            </w:pPr>
          </w:p>
        </w:tc>
        <w:tc>
          <w:tcPr>
            <w:tcW w:w="0" w:type="auto"/>
            <w:vMerge/>
            <w:tcBorders>
              <w:top w:val="nil"/>
              <w:left w:val="nil"/>
              <w:bottom w:val="single" w:sz="8" w:space="0" w:color="auto"/>
              <w:right w:val="single" w:sz="8" w:space="0" w:color="auto"/>
            </w:tcBorders>
            <w:vAlign w:val="center"/>
            <w:hideMark/>
          </w:tcPr>
          <w:p w14:paraId="265C771B" w14:textId="77777777" w:rsidR="00786EFD" w:rsidRPr="00786EFD" w:rsidRDefault="00786EFD" w:rsidP="00786EFD">
            <w:pPr>
              <w:widowControl/>
              <w:jc w:val="left"/>
              <w:rPr>
                <w:rFonts w:ascii="Calibri" w:eastAsia="宋体" w:hAnsi="Calibri" w:cs="Calibri"/>
                <w:kern w:val="0"/>
                <w:sz w:val="32"/>
                <w:szCs w:val="32"/>
              </w:rPr>
            </w:pPr>
          </w:p>
        </w:tc>
      </w:tr>
    </w:tbl>
    <w:p w14:paraId="1A9C35EF" w14:textId="77777777" w:rsidR="00786EFD" w:rsidRPr="00786EFD" w:rsidRDefault="00786EFD" w:rsidP="00786EFD">
      <w:pPr>
        <w:widowControl/>
        <w:spacing w:line="580" w:lineRule="atLeast"/>
        <w:rPr>
          <w:rFonts w:ascii="Calibri" w:eastAsia="宋体" w:hAnsi="Calibri" w:cs="Calibri"/>
          <w:kern w:val="0"/>
          <w:sz w:val="32"/>
          <w:szCs w:val="32"/>
        </w:rPr>
      </w:pPr>
      <w:r w:rsidRPr="00786EFD">
        <w:rPr>
          <w:rFonts w:ascii="黑体" w:eastAsia="黑体" w:hAnsi="黑体" w:cs="Calibri" w:hint="eastAsia"/>
          <w:kern w:val="0"/>
          <w:sz w:val="32"/>
          <w:szCs w:val="32"/>
        </w:rPr>
        <w:t> </w:t>
      </w:r>
    </w:p>
    <w:p w14:paraId="6086B892" w14:textId="77777777" w:rsidR="006326C3" w:rsidRDefault="006326C3"/>
    <w:sectPr w:rsidR="00632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C3"/>
    <w:rsid w:val="006326C3"/>
    <w:rsid w:val="0078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0F795-3317-459B-8B2B-5F7327D7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晶</dc:creator>
  <cp:keywords/>
  <dc:description/>
  <cp:lastModifiedBy>任 晶</cp:lastModifiedBy>
  <cp:revision>2</cp:revision>
  <dcterms:created xsi:type="dcterms:W3CDTF">2021-12-15T07:13:00Z</dcterms:created>
  <dcterms:modified xsi:type="dcterms:W3CDTF">2021-12-15T07:14:00Z</dcterms:modified>
</cp:coreProperties>
</file>